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4" w:rsidRDefault="00244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50824" w:rsidRDefault="00244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350824" w:rsidRDefault="00244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24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50824" w:rsidRDefault="00082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24407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4407B" w:rsidRPr="000825B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4407B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24407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4407B">
        <w:rPr>
          <w:rFonts w:ascii="Times New Roman" w:hAnsi="Times New Roman" w:cs="Times New Roman"/>
          <w:sz w:val="28"/>
          <w:szCs w:val="28"/>
          <w:u w:val="single"/>
        </w:rPr>
        <w:t xml:space="preserve">2024г. </w:t>
      </w:r>
    </w:p>
    <w:p w:rsidR="00350824" w:rsidRDefault="00244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350824">
        <w:tc>
          <w:tcPr>
            <w:tcW w:w="1240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350824" w:rsidRDefault="002440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350824" w:rsidRDefault="0024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350824">
        <w:trPr>
          <w:trHeight w:val="371"/>
        </w:trPr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0824">
        <w:tc>
          <w:tcPr>
            <w:tcW w:w="1240" w:type="dxa"/>
          </w:tcPr>
          <w:p w:rsidR="00350824" w:rsidRDefault="00244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350824" w:rsidRDefault="00244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24">
        <w:tc>
          <w:tcPr>
            <w:tcW w:w="1240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133.3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221.4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24">
        <w:tc>
          <w:tcPr>
            <w:tcW w:w="3786" w:type="dxa"/>
            <w:gridSpan w:val="2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71.8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</w:tr>
      <w:tr w:rsidR="00350824">
        <w:tc>
          <w:tcPr>
            <w:tcW w:w="1240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350824">
        <w:trPr>
          <w:trHeight w:val="348"/>
        </w:trPr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50824">
        <w:trPr>
          <w:trHeight w:val="420"/>
        </w:trPr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:rsidR="00350824" w:rsidRDefault="00244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50824" w:rsidRDefault="00244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</w:rPr>
        <w:t>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350824">
        <w:tc>
          <w:tcPr>
            <w:tcW w:w="1240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350824" w:rsidRDefault="002440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350824" w:rsidRDefault="0024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350824">
        <w:trPr>
          <w:trHeight w:val="371"/>
        </w:trPr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0824">
        <w:tc>
          <w:tcPr>
            <w:tcW w:w="1240" w:type="dxa"/>
          </w:tcPr>
          <w:p w:rsidR="00350824" w:rsidRDefault="00244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350824" w:rsidRDefault="00244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24" w:rsidRDefault="00350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24">
        <w:tc>
          <w:tcPr>
            <w:tcW w:w="1240" w:type="dxa"/>
            <w:vMerge w:val="restart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177.8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206.7</w:t>
            </w:r>
          </w:p>
        </w:tc>
        <w:tc>
          <w:tcPr>
            <w:tcW w:w="996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350824">
        <w:tc>
          <w:tcPr>
            <w:tcW w:w="1240" w:type="dxa"/>
            <w:vMerge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24">
        <w:tc>
          <w:tcPr>
            <w:tcW w:w="3786" w:type="dxa"/>
            <w:gridSpan w:val="2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852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22.8</w:t>
            </w:r>
          </w:p>
        </w:tc>
        <w:tc>
          <w:tcPr>
            <w:tcW w:w="1131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415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591.8</w:t>
            </w:r>
          </w:p>
        </w:tc>
        <w:tc>
          <w:tcPr>
            <w:tcW w:w="996" w:type="dxa"/>
          </w:tcPr>
          <w:p w:rsidR="00350824" w:rsidRDefault="00350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350824" w:rsidRDefault="0024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350824" w:rsidRDefault="00244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824" w:rsidRDefault="00350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0824" w:rsidSect="0035082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7B" w:rsidRDefault="0024407B">
      <w:pPr>
        <w:spacing w:line="240" w:lineRule="auto"/>
      </w:pPr>
      <w:r>
        <w:separator/>
      </w:r>
    </w:p>
  </w:endnote>
  <w:endnote w:type="continuationSeparator" w:id="0">
    <w:p w:rsidR="0024407B" w:rsidRDefault="00244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7B" w:rsidRDefault="0024407B">
      <w:pPr>
        <w:spacing w:after="0"/>
      </w:pPr>
      <w:r>
        <w:separator/>
      </w:r>
    </w:p>
  </w:footnote>
  <w:footnote w:type="continuationSeparator" w:id="0">
    <w:p w:rsidR="0024407B" w:rsidRDefault="002440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4" w:rsidRDefault="003508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10137A77"/>
    <w:rsid w:val="3F403A51"/>
    <w:rsid w:val="6440714C"/>
    <w:rsid w:val="70814130"/>
    <w:rsid w:val="7FF0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5082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5082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50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5082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508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lfEmR31c9HRKxxpELaNrhqViieVyWf5YUMhpjXZdmLs=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EWc8O3wnuA4AJX33gUqxsbzFd0vUeQs/p+QVr5VXRUKIICKfLOo1/kfx8JJuaxfj
ZPr0FFN8NQSCi2nt2Xj1Tg==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vlzct9fg346JHu33T+4YS2UK8Uo=</DigestValue>
      </Reference>
      <Reference URI="/word/endnotes.xml?ContentType=application/vnd.openxmlformats-officedocument.wordprocessingml.endnotes+xml">
        <DigestMethod Algorithm="http://www.w3.org/2000/09/xmldsig#sha1"/>
        <DigestValue>CFrnRfSUORRsjiYuaDb+0MNCRy0=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tml5aBf/dCZD11i6kWl5owGt2iE=</DigestValue>
      </Reference>
      <Reference URI="/word/header1.xml?ContentType=application/vnd.openxmlformats-officedocument.wordprocessingml.header+xml">
        <DigestMethod Algorithm="http://www.w3.org/2000/09/xmldsig#sha1"/>
        <DigestValue>TJ5LG5+sNE0RNP9GzjzNEe5d2KE=</DigestValue>
      </Reference>
      <Reference URI="/word/settings.xml?ContentType=application/vnd.openxmlformats-officedocument.wordprocessingml.settings+xml">
        <DigestMethod Algorithm="http://www.w3.org/2000/09/xmldsig#sha1"/>
        <DigestValue>1MBmycfPYgps4MtyGMEeNRPLZDk=</DigestValue>
      </Reference>
      <Reference URI="/word/styles.xml?ContentType=application/vnd.openxmlformats-officedocument.wordprocessingml.styles+xml">
        <DigestMethod Algorithm="http://www.w3.org/2000/09/xmldsig#sha1"/>
        <DigestValue>3gA6x93eZbwsCEcYwKZS4pIiQKY=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36</cp:revision>
  <cp:lastPrinted>2024-09-01T16:49:00Z</cp:lastPrinted>
  <dcterms:created xsi:type="dcterms:W3CDTF">2024-01-19T05:02:00Z</dcterms:created>
  <dcterms:modified xsi:type="dcterms:W3CDTF">2024-11-16T18:06:00Z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83B5246B4DDF44EDB040A1FEF5318EAB_12</vt:lpwstr>
  </property>
</Properties>
</file>