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styles.xml" ContentType="application/vnd.openxmlformats-officedocument.wordprocessingml.styles+xml"/>
  <Override PartName="/docProps/custom.xml" ContentType="application/vnd.openxmlformats-officedocument.custom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5" Type="http://schemas.openxmlformats.org/package/2006/relationships/digital-signature/origin" Target="_xmlsignatures/origin.sigs"/><Relationship Id="rId4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84C2E7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Утверждаю</w:t>
      </w:r>
    </w:p>
    <w:p w14:paraId="52D8AB3A">
      <w:pPr>
        <w:wordWrap w:val="0"/>
        <w:spacing w:after="0" w:line="240" w:lineRule="auto"/>
        <w:jc w:val="right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Директор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МБОУ «Фёдоровская ООШ»</w:t>
      </w:r>
    </w:p>
    <w:p w14:paraId="34462013">
      <w:pPr>
        <w:wordWrap/>
        <w:spacing w:after="0" w:line="240" w:lineRule="auto"/>
        <w:jc w:val="right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__________О.П.Задворная</w:t>
      </w:r>
    </w:p>
    <w:p w14:paraId="348A577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ЕЖЕДНЕВНОЕ  МЕНЮ</w:t>
      </w:r>
    </w:p>
    <w:p w14:paraId="54EAA82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hint="default" w:ascii="Times New Roman" w:hAnsi="Times New Roman" w:cs="Times New Roman"/>
          <w:sz w:val="28"/>
          <w:szCs w:val="28"/>
          <w:u w:val="single"/>
          <w:lang w:val="ru-RU"/>
        </w:rPr>
        <w:t>20</w:t>
      </w:r>
      <w:bookmarkStart w:id="0" w:name="_GoBack"/>
      <w:bookmarkEnd w:id="0"/>
      <w:r>
        <w:rPr>
          <w:rFonts w:hint="default" w:ascii="Times New Roman" w:hAnsi="Times New Roman" w:cs="Times New Roman"/>
          <w:sz w:val="28"/>
          <w:szCs w:val="28"/>
          <w:u w:val="single"/>
          <w:lang w:val="ru-RU"/>
        </w:rPr>
        <w:t>.02</w:t>
      </w:r>
      <w:r>
        <w:rPr>
          <w:rFonts w:ascii="Times New Roman" w:hAnsi="Times New Roman" w:cs="Times New Roman"/>
          <w:sz w:val="28"/>
          <w:szCs w:val="28"/>
          <w:u w:val="single"/>
        </w:rPr>
        <w:t>.202</w:t>
      </w:r>
      <w:r>
        <w:rPr>
          <w:rFonts w:hint="default" w:ascii="Times New Roman" w:hAnsi="Times New Roman" w:cs="Times New Roman"/>
          <w:sz w:val="28"/>
          <w:szCs w:val="28"/>
          <w:u w:val="single"/>
          <w:lang w:val="ru-RU"/>
        </w:rPr>
        <w:t>5</w:t>
      </w:r>
      <w:r>
        <w:rPr>
          <w:rFonts w:ascii="Times New Roman" w:hAnsi="Times New Roman" w:cs="Times New Roman"/>
          <w:sz w:val="28"/>
          <w:szCs w:val="28"/>
          <w:u w:val="single"/>
        </w:rPr>
        <w:t>г.</w:t>
      </w:r>
    </w:p>
    <w:p w14:paraId="3789869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79"/>
        <w:gridCol w:w="4191"/>
        <w:gridCol w:w="2542"/>
      </w:tblGrid>
      <w:tr w14:paraId="6CA805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restart"/>
          </w:tcPr>
          <w:p w14:paraId="360240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Приём пищи</w:t>
            </w:r>
          </w:p>
        </w:tc>
        <w:tc>
          <w:tcPr>
            <w:tcW w:w="4191" w:type="dxa"/>
            <w:vMerge w:val="restart"/>
          </w:tcPr>
          <w:p w14:paraId="34744B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  <w:p w14:paraId="30D457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блюда  </w:t>
            </w:r>
          </w:p>
        </w:tc>
        <w:tc>
          <w:tcPr>
            <w:tcW w:w="2542" w:type="dxa"/>
          </w:tcPr>
          <w:p w14:paraId="24FC8A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7- 11 ле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</w:p>
        </w:tc>
      </w:tr>
      <w:tr w14:paraId="3936FD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4288B3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191" w:type="dxa"/>
            <w:vMerge w:val="continue"/>
          </w:tcPr>
          <w:p w14:paraId="06F8E3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542" w:type="dxa"/>
          </w:tcPr>
          <w:p w14:paraId="1B1191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Цена, руб.</w:t>
            </w:r>
          </w:p>
        </w:tc>
      </w:tr>
      <w:tr w14:paraId="1E3140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3B00E2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191" w:type="dxa"/>
          </w:tcPr>
          <w:p w14:paraId="765C52FC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Рис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 xml:space="preserve"> с овощами</w:t>
            </w:r>
          </w:p>
        </w:tc>
        <w:tc>
          <w:tcPr>
            <w:tcW w:w="2542" w:type="dxa"/>
          </w:tcPr>
          <w:p w14:paraId="5F1B5C1C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18.8</w:t>
            </w:r>
          </w:p>
        </w:tc>
      </w:tr>
      <w:tr w14:paraId="4F17EE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59646F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191" w:type="dxa"/>
          </w:tcPr>
          <w:p w14:paraId="6440DFA5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Биточек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 xml:space="preserve"> из говядины</w:t>
            </w:r>
          </w:p>
        </w:tc>
        <w:tc>
          <w:tcPr>
            <w:tcW w:w="2542" w:type="dxa"/>
          </w:tcPr>
          <w:p w14:paraId="6870496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20</w:t>
            </w:r>
          </w:p>
        </w:tc>
      </w:tr>
      <w:tr w14:paraId="3EFB9B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1B97EE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191" w:type="dxa"/>
          </w:tcPr>
          <w:p w14:paraId="206EBA30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Компот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 xml:space="preserve"> из смеси сухофруктов</w:t>
            </w:r>
          </w:p>
        </w:tc>
        <w:tc>
          <w:tcPr>
            <w:tcW w:w="2542" w:type="dxa"/>
          </w:tcPr>
          <w:p w14:paraId="7F0801A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5.5</w:t>
            </w:r>
          </w:p>
        </w:tc>
      </w:tr>
      <w:tr w14:paraId="6366CF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3EB92B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191" w:type="dxa"/>
          </w:tcPr>
          <w:p w14:paraId="7B7A6A7B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Хлеб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 xml:space="preserve"> пшеничный</w:t>
            </w:r>
          </w:p>
        </w:tc>
        <w:tc>
          <w:tcPr>
            <w:tcW w:w="2542" w:type="dxa"/>
          </w:tcPr>
          <w:p w14:paraId="2C18EBDC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2.56</w:t>
            </w:r>
          </w:p>
        </w:tc>
      </w:tr>
      <w:tr w14:paraId="501B75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72AA06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191" w:type="dxa"/>
          </w:tcPr>
          <w:p w14:paraId="4ED0C6F7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  <w:lang w:val="ru-RU"/>
              </w:rPr>
              <w:t>апельсин</w:t>
            </w:r>
          </w:p>
        </w:tc>
        <w:tc>
          <w:tcPr>
            <w:tcW w:w="2542" w:type="dxa"/>
          </w:tcPr>
          <w:p w14:paraId="3ABFA261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19.9</w:t>
            </w:r>
          </w:p>
        </w:tc>
      </w:tr>
      <w:tr w14:paraId="7FFE31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70" w:type="dxa"/>
            <w:gridSpan w:val="2"/>
          </w:tcPr>
          <w:p w14:paraId="1C18AB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Итого за завтрак</w:t>
            </w:r>
          </w:p>
        </w:tc>
        <w:tc>
          <w:tcPr>
            <w:tcW w:w="2542" w:type="dxa"/>
          </w:tcPr>
          <w:p w14:paraId="5174F971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  <w:t>66.76</w:t>
            </w:r>
          </w:p>
        </w:tc>
      </w:tr>
      <w:tr w14:paraId="1D5EBE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restart"/>
          </w:tcPr>
          <w:p w14:paraId="1D1930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Дополнительный завтрак ОВЗ</w:t>
            </w:r>
          </w:p>
        </w:tc>
        <w:tc>
          <w:tcPr>
            <w:tcW w:w="4191" w:type="dxa"/>
          </w:tcPr>
          <w:p w14:paraId="0C2538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Сок абрикосовый</w:t>
            </w:r>
          </w:p>
        </w:tc>
        <w:tc>
          <w:tcPr>
            <w:tcW w:w="2542" w:type="dxa"/>
          </w:tcPr>
          <w:p w14:paraId="06E59C13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2.72</w:t>
            </w:r>
          </w:p>
        </w:tc>
      </w:tr>
      <w:tr w14:paraId="777CFB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16E42F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191" w:type="dxa"/>
          </w:tcPr>
          <w:p w14:paraId="2278EA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банан</w:t>
            </w:r>
          </w:p>
        </w:tc>
        <w:tc>
          <w:tcPr>
            <w:tcW w:w="2542" w:type="dxa"/>
          </w:tcPr>
          <w:p w14:paraId="4369FF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9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.00</w:t>
            </w:r>
          </w:p>
        </w:tc>
      </w:tr>
      <w:tr w14:paraId="43ADC8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70" w:type="dxa"/>
            <w:gridSpan w:val="2"/>
          </w:tcPr>
          <w:p w14:paraId="55D75F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Итого </w:t>
            </w:r>
          </w:p>
        </w:tc>
        <w:tc>
          <w:tcPr>
            <w:tcW w:w="2542" w:type="dxa"/>
          </w:tcPr>
          <w:p w14:paraId="5539BBB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  <w:t>78.48</w:t>
            </w:r>
          </w:p>
        </w:tc>
      </w:tr>
      <w:tr w14:paraId="7888E3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restart"/>
          </w:tcPr>
          <w:p w14:paraId="4A1EC5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Приём пищи</w:t>
            </w:r>
          </w:p>
        </w:tc>
        <w:tc>
          <w:tcPr>
            <w:tcW w:w="4191" w:type="dxa"/>
            <w:vMerge w:val="restart"/>
          </w:tcPr>
          <w:p w14:paraId="4C4D1F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  <w:p w14:paraId="74BAD4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блюда  </w:t>
            </w:r>
          </w:p>
        </w:tc>
        <w:tc>
          <w:tcPr>
            <w:tcW w:w="2542" w:type="dxa"/>
          </w:tcPr>
          <w:p w14:paraId="334470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8056DBD">
            <w:pPr>
              <w:spacing w:after="0" w:line="240" w:lineRule="auto"/>
              <w:ind w:firstLine="280" w:firstLineChars="100"/>
              <w:jc w:val="both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bCs/>
                <w:sz w:val="28"/>
                <w:szCs w:val="28"/>
                <w:lang w:val="ru-RU"/>
              </w:rPr>
              <w:t>12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лет</w:t>
            </w:r>
            <w:r>
              <w:rPr>
                <w:rFonts w:hint="default" w:ascii="Times New Roman" w:hAnsi="Times New Roman" w:cs="Times New Roman"/>
                <w:b/>
                <w:bCs/>
                <w:sz w:val="28"/>
                <w:szCs w:val="28"/>
                <w:lang w:val="ru-RU"/>
              </w:rPr>
              <w:t xml:space="preserve"> и старше</w:t>
            </w:r>
          </w:p>
        </w:tc>
      </w:tr>
      <w:tr w14:paraId="4D92D3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5FB4D75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191" w:type="dxa"/>
            <w:vMerge w:val="continue"/>
          </w:tcPr>
          <w:p w14:paraId="0E2AB0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542" w:type="dxa"/>
          </w:tcPr>
          <w:p w14:paraId="5E8436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Цена, руб.</w:t>
            </w:r>
          </w:p>
        </w:tc>
      </w:tr>
      <w:tr w14:paraId="6E759C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restart"/>
          </w:tcPr>
          <w:p w14:paraId="7C5EEC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Завтрак</w:t>
            </w:r>
          </w:p>
        </w:tc>
        <w:tc>
          <w:tcPr>
            <w:tcW w:w="4191" w:type="dxa"/>
          </w:tcPr>
          <w:p w14:paraId="623C82A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Яйцо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 xml:space="preserve"> варёное</w:t>
            </w:r>
          </w:p>
        </w:tc>
        <w:tc>
          <w:tcPr>
            <w:tcW w:w="2542" w:type="dxa"/>
          </w:tcPr>
          <w:p w14:paraId="1E5978F6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10</w:t>
            </w:r>
          </w:p>
        </w:tc>
      </w:tr>
      <w:tr w14:paraId="2365BA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012AA5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191" w:type="dxa"/>
          </w:tcPr>
          <w:p w14:paraId="723F5CF4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Рис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 xml:space="preserve"> с овощами</w:t>
            </w:r>
          </w:p>
        </w:tc>
        <w:tc>
          <w:tcPr>
            <w:tcW w:w="2542" w:type="dxa"/>
          </w:tcPr>
          <w:p w14:paraId="7CA9F49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18.8</w:t>
            </w:r>
          </w:p>
        </w:tc>
      </w:tr>
      <w:tr w14:paraId="6C42FD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28BAD1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191" w:type="dxa"/>
          </w:tcPr>
          <w:p w14:paraId="5647C96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Биточек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 xml:space="preserve"> из говядины</w:t>
            </w:r>
          </w:p>
        </w:tc>
        <w:tc>
          <w:tcPr>
            <w:tcW w:w="2542" w:type="dxa"/>
          </w:tcPr>
          <w:p w14:paraId="31384EEC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22</w:t>
            </w:r>
          </w:p>
        </w:tc>
      </w:tr>
      <w:tr w14:paraId="7CEF06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4AE77F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191" w:type="dxa"/>
          </w:tcPr>
          <w:p w14:paraId="027A30B1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Компот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 xml:space="preserve"> из смеси сухофруктов</w:t>
            </w:r>
          </w:p>
        </w:tc>
        <w:tc>
          <w:tcPr>
            <w:tcW w:w="2542" w:type="dxa"/>
          </w:tcPr>
          <w:p w14:paraId="441A99B8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5</w:t>
            </w:r>
          </w:p>
        </w:tc>
      </w:tr>
      <w:tr w14:paraId="2B430D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6885D7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191" w:type="dxa"/>
          </w:tcPr>
          <w:p w14:paraId="29E65562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Хлеб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 xml:space="preserve"> пшеничный</w:t>
            </w:r>
          </w:p>
        </w:tc>
        <w:tc>
          <w:tcPr>
            <w:tcW w:w="2542" w:type="dxa"/>
          </w:tcPr>
          <w:p w14:paraId="10BCF5C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3.2</w:t>
            </w:r>
          </w:p>
        </w:tc>
      </w:tr>
      <w:tr w14:paraId="4B8EB2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79" w:type="dxa"/>
            <w:vMerge w:val="continue"/>
          </w:tcPr>
          <w:p w14:paraId="5D16C1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4191" w:type="dxa"/>
          </w:tcPr>
          <w:p w14:paraId="35210126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  <w:lang w:val="ru-RU"/>
              </w:rPr>
              <w:t>яблоко</w:t>
            </w:r>
          </w:p>
        </w:tc>
        <w:tc>
          <w:tcPr>
            <w:tcW w:w="2542" w:type="dxa"/>
          </w:tcPr>
          <w:p w14:paraId="10FEC6E3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15</w:t>
            </w:r>
          </w:p>
        </w:tc>
      </w:tr>
      <w:tr w14:paraId="5AF4AA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70" w:type="dxa"/>
            <w:gridSpan w:val="2"/>
          </w:tcPr>
          <w:p w14:paraId="571147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Итого за завтрак</w:t>
            </w:r>
          </w:p>
        </w:tc>
        <w:tc>
          <w:tcPr>
            <w:tcW w:w="2542" w:type="dxa"/>
          </w:tcPr>
          <w:p w14:paraId="2307762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  <w:t>74р</w:t>
            </w:r>
          </w:p>
        </w:tc>
      </w:tr>
    </w:tbl>
    <w:p w14:paraId="3F0D1D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sectPr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40097C"/>
    <w:rsid w:val="00060A64"/>
    <w:rsid w:val="000961DF"/>
    <w:rsid w:val="000D6639"/>
    <w:rsid w:val="00292436"/>
    <w:rsid w:val="00294E08"/>
    <w:rsid w:val="0040085E"/>
    <w:rsid w:val="0040097C"/>
    <w:rsid w:val="00482BB6"/>
    <w:rsid w:val="00484E59"/>
    <w:rsid w:val="004E6383"/>
    <w:rsid w:val="005E0FC4"/>
    <w:rsid w:val="005F0C14"/>
    <w:rsid w:val="006053DB"/>
    <w:rsid w:val="006F63D0"/>
    <w:rsid w:val="007107B9"/>
    <w:rsid w:val="00760DCF"/>
    <w:rsid w:val="00771B03"/>
    <w:rsid w:val="007D2A56"/>
    <w:rsid w:val="00846FD4"/>
    <w:rsid w:val="00864CF2"/>
    <w:rsid w:val="008C035B"/>
    <w:rsid w:val="00937F02"/>
    <w:rsid w:val="00A330D4"/>
    <w:rsid w:val="00A67331"/>
    <w:rsid w:val="00A904A0"/>
    <w:rsid w:val="00B13A11"/>
    <w:rsid w:val="00B778B9"/>
    <w:rsid w:val="00E55764"/>
    <w:rsid w:val="00E93FA7"/>
    <w:rsid w:val="00F55429"/>
    <w:rsid w:val="00FB587C"/>
    <w:rsid w:val="00FE1343"/>
    <w:rsid w:val="04893067"/>
    <w:rsid w:val="063B55B5"/>
    <w:rsid w:val="0D2A6F4B"/>
    <w:rsid w:val="0F667D96"/>
    <w:rsid w:val="1AE7134C"/>
    <w:rsid w:val="214E1113"/>
    <w:rsid w:val="22B44999"/>
    <w:rsid w:val="48155606"/>
    <w:rsid w:val="4FAA5BEE"/>
    <w:rsid w:val="53AA6AC8"/>
    <w:rsid w:val="54DA38DD"/>
    <w:rsid w:val="5FEA12B1"/>
    <w:rsid w:val="62091718"/>
    <w:rsid w:val="65B92342"/>
    <w:rsid w:val="67534C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6VYSl4Nut9UvOmVdEpZitXDOW0Hp3Ocf/1qjpc4EwsA=</DigestValue>
    </Reference>
    <Reference URI="#idOfficeObject" Type="http://www.w3.org/2000/09/xmldsig#Object">
      <DigestMethod Algorithm="urn:ietf:params:xml:ns:cpxmlsec:algorithms:gostr34112012-256"/>
      <DigestValue>G19Uhtxzhhye7CXawGLC7vv0zvpn/9kewLrvFUJwgB4=</DigestValue>
    </Reference>
  </SignedInfo>
  <SignatureValue>okmY20GZ4nk4uOOzgyRq76eAWo/cnJY8lkjrBY0K5OZSn/bl8rzc1/m664WIuV8h
iwPvZ+HrylKYZ0a8xVmxUw==</SignatureValue>
  <KeyInfo>
    <X509Data>
      <X509Certificate>MIIKCTCCCbagAwIBAgIRAPQpSRsvxNnqlR0LzTNOo/MwCgYIKoUDBwEBAwIwggFh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4"/>
          </Transform>
          <Transform Algorithm="http://www.w3.org/TR/2001/REC-xml-c14n-20010315"/>
        </Transforms>
        <DigestMethod Algorithm="http://www.w3.org/2000/09/xmldsig#sha1"/>
        <DigestValue>cnTDZCX08lroTk+rnv75zbeaVRw=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3"/>
            <mdssi:RelationshipReference SourceId="rId2"/>
            <mdssi:RelationshipReference SourceId="rId6"/>
            <mdssi:RelationshipReference SourceId="rId1"/>
            <mdssi:RelationshipReference SourceId="rId5"/>
            <mdssi:RelationshipReference SourceId="rId4"/>
          </Transform>
          <Transform Algorithm="http://www.w3.org/TR/2001/REC-xml-c14n-20010315"/>
        </Transforms>
        <DigestMethod Algorithm="http://www.w3.org/2000/09/xmldsig#sha1"/>
        <DigestValue>XevLIhmuC8puLvpX2nDfdguxvks=</DigestValue>
      </Reference>
      <Reference URI="/word/document.xml?ContentType=application/vnd.openxmlformats-officedocument.wordprocessingml.document.main+xml">
        <DigestMethod Algorithm="http://www.w3.org/2000/09/xmldsig#sha1"/>
        <DigestValue>jvbmIkOWYHOTELwXempzU9qvaZc=</DigestValue>
      </Reference>
      <Reference URI="/word/endnotes.xml?ContentType=application/vnd.openxmlformats-officedocument.wordprocessingml.endnotes+xml">
        <DigestMethod Algorithm="http://www.w3.org/2000/09/xmldsig#sha1"/>
        <DigestValue>pZp17fJZPMaeJvxCXulkhjMtR0s=</DigestValue>
      </Reference>
      <Reference URI="/word/fontTable.xml?ContentType=application/vnd.openxmlformats-officedocument.wordprocessingml.fontTable+xml">
        <DigestMethod Algorithm="http://www.w3.org/2000/09/xmldsig#sha1"/>
        <DigestValue>R74BQQsukzMLfuMc/KrnFR67UNk=</DigestValue>
      </Reference>
      <Reference URI="/word/footnotes.xml?ContentType=application/vnd.openxmlformats-officedocument.wordprocessingml.footnotes+xml">
        <DigestMethod Algorithm="http://www.w3.org/2000/09/xmldsig#sha1"/>
        <DigestValue>2mh1GJ+woJc8Eg0IVBGonDQqrhA=</DigestValue>
      </Reference>
      <Reference URI="/word/settings.xml?ContentType=application/vnd.openxmlformats-officedocument.wordprocessingml.settings+xml">
        <DigestMethod Algorithm="http://www.w3.org/2000/09/xmldsig#sha1"/>
        <DigestValue>oDhfYhbA9Ja5RAkgaJPifPOI0fg=</DigestValue>
      </Reference>
      <Reference URI="/word/styles.xml?ContentType=application/vnd.openxmlformats-officedocument.wordprocessingml.styles+xml">
        <DigestMethod Algorithm="http://www.w3.org/2000/09/xmldsig#sha1"/>
        <DigestValue>5GJE46Lqg6El+MhIpVHEbvUqw9g=</DigestValue>
      </Reference>
      <Reference URI="/word/theme/theme1.xml?ContentType=application/vnd.openxmlformats-officedocument.theme+xml">
        <DigestMethod Algorithm="http://www.w3.org/2000/09/xmldsig#sha1"/>
        <DigestValue>B4XeZ2aAIrwOZFLmtE1zDbvnORo=</DigestValue>
      </Reference>
    </Manifest>
    <SignatureProperties>
      <SignatureProperty Id="idSignatureTime" Target="#idPackageSignature">
        <mdssi:SignatureTime>
          <mdssi:Format>YYYY-MM-DDThh:mm:ssTZD</mdssi:Format>
          <mdssi:Value>2025-02-16T04:57:11Z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6.2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Reanimator Extreme Edition</Company>
  <Pages>1</Pages>
  <Words>74</Words>
  <Characters>424</Characters>
  <Lines>3</Lines>
  <Paragraphs>1</Paragraphs>
  <TotalTime>8</TotalTime>
  <ScaleCrop>false</ScaleCrop>
  <LinksUpToDate>false</LinksUpToDate>
  <CharactersWithSpaces>497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2024-01-19T05:02:00Z</dcterms:created>
  <dc:creator>СЫЧЁВА Н.А.</dc:creator>
  <cp:lastModifiedBy>Admin</cp:lastModifiedBy>
  <cp:lastPrinted>2025-01-17T14:31:00Z</cp:lastPrinted>
  <dcterms:modified xsi:type="dcterms:W3CDTF">2025-02-15T14:41:57Z</dcterms:modified>
  <cp:revision>28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245F66A88DE84C7E9452E8E37335AB72_12</vt:lpwstr>
  </property>
</Properties>
</file>